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Tabitha Burrink</w:t>
        <w:tab/>
        <w:tab/>
        <w:tab/>
        <w:tab/>
        <w:tab/>
        <w:tab/>
        <w:t xml:space="preserve">        FOR IMMEDIATE RELEASE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(219)-742-1595</w:t>
      </w:r>
    </w:p>
    <w:p w:rsidR="00000000" w:rsidDel="00000000" w:rsidP="00000000" w:rsidRDefault="00000000" w:rsidRPr="00000000" w14:paraId="0000000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tabitha.burrink@hope.edu</w:t>
      </w:r>
      <w:r w:rsidDel="00000000" w:rsidR="00000000" w:rsidRPr="00000000">
        <w:rPr>
          <w:rtl w:val="0"/>
        </w:rPr>
      </w:r>
    </w:p>
    <w:p w:rsidR="00000000" w:rsidDel="00000000" w:rsidP="00000000" w:rsidRDefault="00000000" w:rsidRPr="00000000" w14:paraId="00000004">
      <w:pPr>
        <w:spacing w:line="40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THE PULL: </w:t>
      </w:r>
      <w:r w:rsidDel="00000000" w:rsidR="00000000" w:rsidRPr="00000000">
        <w:rPr>
          <w:rFonts w:ascii="Times New Roman" w:cs="Times New Roman" w:eastAsia="Times New Roman" w:hAnsi="Times New Roman"/>
          <w:sz w:val="26"/>
          <w:szCs w:val="26"/>
          <w:rtl w:val="0"/>
        </w:rPr>
        <w:t xml:space="preserve">One of the Oldest Standing College Traditions in America</w:t>
      </w:r>
    </w:p>
    <w:p w:rsidR="00000000" w:rsidDel="00000000" w:rsidP="00000000" w:rsidRDefault="00000000" w:rsidRPr="00000000" w14:paraId="00000005">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Mich.-- The Pull, a three hour tug-of-war where freshman compete against the sophomores, this is the 121st year of Pull. The Pull will take place across the Black River in Holland, Mich.</w:t>
      </w:r>
    </w:p>
    <w:p w:rsidR="00000000" w:rsidDel="00000000" w:rsidP="00000000" w:rsidRDefault="00000000" w:rsidRPr="00000000" w14:paraId="00000006">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Says Adriana Mirabelli, a pull participant,“This is the 121st year of Pull. This intense tradition unites the Hope College community. Through it, I’ve found an incredible family made up of strong willed men and women.”</w:t>
      </w:r>
    </w:p>
    <w:p w:rsidR="00000000" w:rsidDel="00000000" w:rsidP="00000000" w:rsidRDefault="00000000" w:rsidRPr="00000000" w14:paraId="00000008">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Rope Run first takes place the night before the annual competition. Both teams carry the 1,000 pound rope and runs a lap around Hope’s campus. Alumni run alongside current participants.The Rope Run allows the alumni and Hope College to get a first look at both teams. </w:t>
      </w:r>
    </w:p>
    <w:p w:rsidR="00000000" w:rsidDel="00000000" w:rsidP="00000000" w:rsidRDefault="00000000" w:rsidRPr="00000000" w14:paraId="0000000A">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Says Chuck Davenport, a pull participant,“Fifteen minutes before the Pull I felt as if I wasn’t myself anymore. I had no other thought in my mind besides Pull Day, I was an animal whose only instinct was to get on the rope and help my team win.”</w:t>
      </w:r>
    </w:p>
    <w:p w:rsidR="00000000" w:rsidDel="00000000" w:rsidP="00000000" w:rsidRDefault="00000000" w:rsidRPr="00000000" w14:paraId="0000000C">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Pull begins at 2:59 p.m. on the Black River in Holland, Michigan The freshmen and sophomores compete against one another. The tug-of-war lasts for three hours. Come witness history in the making. </w:t>
      </w:r>
    </w:p>
    <w:p w:rsidR="00000000" w:rsidDel="00000000" w:rsidP="00000000" w:rsidRDefault="00000000" w:rsidRPr="00000000" w14:paraId="0000000E">
      <w:pPr>
        <w:spacing w:line="40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w:t>
      </w:r>
    </w:p>
    <w:p w:rsidR="00000000" w:rsidDel="00000000" w:rsidP="00000000" w:rsidRDefault="00000000" w:rsidRPr="00000000" w14:paraId="0000000F">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08"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THE PULL: </w:t>
      </w:r>
      <w:r w:rsidDel="00000000" w:rsidR="00000000" w:rsidRPr="00000000">
        <w:rPr>
          <w:rFonts w:ascii="Times New Roman" w:cs="Times New Roman" w:eastAsia="Times New Roman" w:hAnsi="Times New Roman"/>
          <w:sz w:val="26"/>
          <w:szCs w:val="26"/>
          <w:rtl w:val="0"/>
        </w:rPr>
        <w:t xml:space="preserve">One of the Oldest Standing College Traditions in America... Page 2 of 2</w:t>
      </w:r>
      <w:r w:rsidDel="00000000" w:rsidR="00000000" w:rsidRPr="00000000">
        <w:rPr>
          <w:rtl w:val="0"/>
        </w:rPr>
      </w:r>
    </w:p>
    <w:p w:rsidR="00000000" w:rsidDel="00000000" w:rsidP="00000000" w:rsidRDefault="00000000" w:rsidRPr="00000000" w14:paraId="00000011">
      <w:pPr>
        <w:spacing w:line="4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Pull Day I felt completely exhausted, but at the same time my adrenaline made me feel one with those on my team,” says Nick Wyatt, a pull participant. The Pull is a unique event that blends tradition and school pride. It is a big part of my Hope College experience. </w:t>
      </w:r>
    </w:p>
    <w:p w:rsidR="00000000" w:rsidDel="00000000" w:rsidP="00000000" w:rsidRDefault="00000000" w:rsidRPr="00000000" w14:paraId="00000013">
      <w:pPr>
        <w:spacing w:line="40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sectPr>
      <w:headerReference r:id="rId6" w:type="default"/>
      <w:headerReference r:id="rId7" w:type="firs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